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BE" w:rsidRPr="00E365BE" w:rsidRDefault="00E365BE" w:rsidP="00D35DFD">
      <w:pPr>
        <w:pStyle w:val="Title"/>
        <w:jc w:val="left"/>
        <w:rPr>
          <w:rFonts w:ascii="Baskerville Old Face" w:hAnsi="Baskerville Old Face"/>
          <w:color w:val="FF0000"/>
          <w:sz w:val="20"/>
          <w:szCs w:val="20"/>
        </w:rPr>
      </w:pPr>
    </w:p>
    <w:p w:rsidR="00596F7B" w:rsidRPr="00E15E35" w:rsidRDefault="00D35DFD" w:rsidP="00D35DFD">
      <w:pPr>
        <w:pStyle w:val="Title"/>
        <w:jc w:val="left"/>
        <w:rPr>
          <w:rFonts w:ascii="Baskerville Old Face" w:hAnsi="Baskerville Old Face"/>
          <w:color w:val="0000FF"/>
          <w:szCs w:val="72"/>
        </w:rPr>
      </w:pPr>
      <w:r w:rsidRPr="00E15E35">
        <w:rPr>
          <w:rFonts w:ascii="Garamond" w:hAnsi="Garamond"/>
          <w:noProof/>
          <w:color w:val="0000FF"/>
          <w:szCs w:val="72"/>
          <w:lang w:eastAsia="en-NZ"/>
        </w:rPr>
        <w:drawing>
          <wp:anchor distT="0" distB="0" distL="114300" distR="114300" simplePos="0" relativeHeight="251658240" behindDoc="1" locked="0" layoutInCell="1" allowOverlap="1" wp14:anchorId="480D26C5" wp14:editId="3B951E7F">
            <wp:simplePos x="0" y="0"/>
            <wp:positionH relativeFrom="column">
              <wp:posOffset>319405</wp:posOffset>
            </wp:positionH>
            <wp:positionV relativeFrom="paragraph">
              <wp:posOffset>62865</wp:posOffset>
            </wp:positionV>
            <wp:extent cx="533400" cy="365760"/>
            <wp:effectExtent l="0" t="0" r="0" b="0"/>
            <wp:wrapTight wrapText="bothSides">
              <wp:wrapPolygon edited="0">
                <wp:start x="0" y="0"/>
                <wp:lineTo x="0" y="20250"/>
                <wp:lineTo x="20829" y="20250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C%20Logo%20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7B" w:rsidRPr="00E15E35">
        <w:rPr>
          <w:rFonts w:ascii="Baskerville Old Face" w:hAnsi="Baskerville Old Face"/>
          <w:color w:val="0000FF"/>
          <w:szCs w:val="72"/>
        </w:rPr>
        <w:t>Wellington Bridge Club</w:t>
      </w:r>
      <w:r w:rsidR="00530CF4" w:rsidRPr="00E15E35">
        <w:rPr>
          <w:rFonts w:ascii="Baskerville Old Face" w:hAnsi="Baskerville Old Face"/>
          <w:color w:val="0000FF"/>
          <w:szCs w:val="72"/>
        </w:rPr>
        <w:t xml:space="preserve"> Inc</w:t>
      </w:r>
    </w:p>
    <w:tbl>
      <w:tblPr>
        <w:tblpPr w:leftFromText="180" w:rightFromText="180" w:vertAnchor="text" w:horzAnchor="margin" w:tblpXSpec="center" w:tblpY="241"/>
        <w:tblW w:w="0" w:type="auto"/>
        <w:tblLayout w:type="fixed"/>
        <w:tblLook w:val="0000" w:firstRow="0" w:lastRow="0" w:firstColumn="0" w:lastColumn="0" w:noHBand="0" w:noVBand="0"/>
      </w:tblPr>
      <w:tblGrid>
        <w:gridCol w:w="413"/>
        <w:gridCol w:w="2206"/>
        <w:gridCol w:w="1240"/>
        <w:gridCol w:w="1378"/>
        <w:gridCol w:w="3446"/>
        <w:gridCol w:w="1379"/>
      </w:tblGrid>
      <w:tr w:rsidR="00EC25B0" w:rsidTr="00C06367">
        <w:trPr>
          <w:cantSplit/>
          <w:trHeight w:val="3123"/>
        </w:trPr>
        <w:tc>
          <w:tcPr>
            <w:tcW w:w="10062" w:type="dxa"/>
            <w:gridSpan w:val="6"/>
          </w:tcPr>
          <w:p w:rsidR="00EC25B0" w:rsidRPr="00E15E35" w:rsidRDefault="00EC25B0" w:rsidP="00EC25B0">
            <w:pPr>
              <w:pStyle w:val="Subtitle"/>
              <w:rPr>
                <w:color w:val="00B050"/>
              </w:rPr>
            </w:pPr>
            <w:r w:rsidRPr="00E15E35">
              <w:rPr>
                <w:color w:val="00B050"/>
              </w:rPr>
              <w:t xml:space="preserve">SUZANNE DUNCAN MEMORIAL PAIRS </w:t>
            </w:r>
          </w:p>
          <w:p w:rsidR="00E15E35" w:rsidRDefault="00E15E35" w:rsidP="00E15E35">
            <w:pPr>
              <w:pStyle w:val="Subtitle"/>
              <w:rPr>
                <w:color w:val="FF0000"/>
                <w:sz w:val="44"/>
              </w:rPr>
            </w:pPr>
            <w:r w:rsidRPr="00E365BE">
              <w:rPr>
                <w:color w:val="FF0000"/>
                <w:sz w:val="44"/>
              </w:rPr>
              <w:t>5A Tournament</w:t>
            </w:r>
          </w:p>
          <w:p w:rsidR="00E15E35" w:rsidRDefault="00EC25B0" w:rsidP="00E15E35">
            <w:pPr>
              <w:pStyle w:val="Subtitle"/>
              <w:rPr>
                <w:color w:val="auto"/>
                <w:sz w:val="38"/>
              </w:rPr>
            </w:pPr>
            <w:r>
              <w:rPr>
                <w:color w:val="auto"/>
              </w:rPr>
              <w:br/>
            </w:r>
            <w:proofErr w:type="gramStart"/>
            <w:r w:rsidRPr="00F15352">
              <w:rPr>
                <w:color w:val="auto"/>
                <w:sz w:val="38"/>
              </w:rPr>
              <w:t>sponsored</w:t>
            </w:r>
            <w:proofErr w:type="gramEnd"/>
            <w:r w:rsidRPr="00F15352">
              <w:rPr>
                <w:color w:val="auto"/>
                <w:sz w:val="38"/>
              </w:rPr>
              <w:t xml:space="preserve"> </w:t>
            </w:r>
            <w:r w:rsidR="00E15E35">
              <w:rPr>
                <w:color w:val="auto"/>
                <w:sz w:val="38"/>
              </w:rPr>
              <w:t>by</w:t>
            </w:r>
          </w:p>
          <w:p w:rsidR="00E15E35" w:rsidRDefault="00E15E35" w:rsidP="00E15E35">
            <w:pPr>
              <w:pStyle w:val="Subtitle"/>
              <w:rPr>
                <w:color w:val="auto"/>
                <w:sz w:val="38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B878A86" wp14:editId="29DA2367">
                  <wp:extent cx="4544070" cy="659218"/>
                  <wp:effectExtent l="0" t="0" r="889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856" cy="65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5B0" w:rsidRPr="00E15E35" w:rsidRDefault="00EC25B0" w:rsidP="00E15E35">
            <w:pPr>
              <w:pStyle w:val="Subtitle"/>
              <w:rPr>
                <w:color w:val="auto"/>
                <w:sz w:val="24"/>
                <w:szCs w:val="24"/>
              </w:rPr>
            </w:pPr>
          </w:p>
        </w:tc>
      </w:tr>
      <w:tr w:rsidR="00EC25B0" w:rsidTr="00C06367">
        <w:trPr>
          <w:cantSplit/>
          <w:trHeight w:val="87"/>
        </w:trPr>
        <w:tc>
          <w:tcPr>
            <w:tcW w:w="10062" w:type="dxa"/>
            <w:gridSpan w:val="6"/>
          </w:tcPr>
          <w:p w:rsidR="00EC25B0" w:rsidRPr="00C06367" w:rsidRDefault="00EC25B0" w:rsidP="00C06367">
            <w:pPr>
              <w:tabs>
                <w:tab w:val="center" w:pos="4923"/>
              </w:tabs>
              <w:rPr>
                <w:sz w:val="16"/>
                <w:szCs w:val="16"/>
              </w:rPr>
            </w:pPr>
            <w:r>
              <w:rPr>
                <w:b/>
                <w:color w:val="FF0000"/>
                <w:sz w:val="44"/>
              </w:rPr>
              <w:t xml:space="preserve">  </w:t>
            </w:r>
          </w:p>
        </w:tc>
      </w:tr>
      <w:tr w:rsidR="00EC25B0" w:rsidTr="00EC25B0">
        <w:trPr>
          <w:cantSplit/>
          <w:trHeight w:val="550"/>
        </w:trPr>
        <w:tc>
          <w:tcPr>
            <w:tcW w:w="10062" w:type="dxa"/>
            <w:gridSpan w:val="6"/>
          </w:tcPr>
          <w:p w:rsidR="00EC25B0" w:rsidRDefault="00EC25B0" w:rsidP="00E15E3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52"/>
              </w:rPr>
              <w:t xml:space="preserve">27, 28 </w:t>
            </w:r>
            <w:r>
              <w:rPr>
                <w:b/>
                <w:color w:val="auto"/>
                <w:sz w:val="40"/>
              </w:rPr>
              <w:t>&amp;</w:t>
            </w:r>
            <w:r>
              <w:rPr>
                <w:b/>
                <w:color w:val="auto"/>
                <w:sz w:val="52"/>
              </w:rPr>
              <w:t xml:space="preserve"> 29</w:t>
            </w:r>
            <w:r w:rsidR="00E15E35">
              <w:rPr>
                <w:b/>
                <w:color w:val="auto"/>
                <w:sz w:val="52"/>
              </w:rPr>
              <w:t xml:space="preserve"> December 2018</w:t>
            </w:r>
          </w:p>
        </w:tc>
      </w:tr>
      <w:tr w:rsidR="00EC25B0" w:rsidTr="00EC25B0">
        <w:trPr>
          <w:cantSplit/>
          <w:trHeight w:val="459"/>
        </w:trPr>
        <w:tc>
          <w:tcPr>
            <w:tcW w:w="2619" w:type="dxa"/>
            <w:gridSpan w:val="2"/>
          </w:tcPr>
          <w:p w:rsidR="00EC25B0" w:rsidRDefault="00EC25B0" w:rsidP="00EC25B0">
            <w:pPr>
              <w:spacing w:before="200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Play commences:</w:t>
            </w:r>
          </w:p>
        </w:tc>
        <w:tc>
          <w:tcPr>
            <w:tcW w:w="7443" w:type="dxa"/>
            <w:gridSpan w:val="4"/>
          </w:tcPr>
          <w:p w:rsidR="00EC25B0" w:rsidRDefault="00EC25B0" w:rsidP="00EC25B0">
            <w:pPr>
              <w:spacing w:before="20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7:30 pm each night</w:t>
            </w:r>
          </w:p>
        </w:tc>
      </w:tr>
      <w:tr w:rsidR="00EC25B0" w:rsidTr="00EC25B0">
        <w:trPr>
          <w:cantSplit/>
          <w:trHeight w:val="459"/>
        </w:trPr>
        <w:tc>
          <w:tcPr>
            <w:tcW w:w="2619" w:type="dxa"/>
            <w:gridSpan w:val="2"/>
          </w:tcPr>
          <w:p w:rsidR="00EC25B0" w:rsidRDefault="00EC25B0" w:rsidP="00EC25B0">
            <w:pPr>
              <w:spacing w:before="200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Playing options:</w:t>
            </w:r>
          </w:p>
        </w:tc>
        <w:tc>
          <w:tcPr>
            <w:tcW w:w="7443" w:type="dxa"/>
            <w:gridSpan w:val="4"/>
          </w:tcPr>
          <w:p w:rsidR="00EC25B0" w:rsidRDefault="00EC25B0" w:rsidP="00EC25B0">
            <w:pPr>
              <w:spacing w:before="20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Players may participate on any or all of the 3 playing nights</w:t>
            </w:r>
          </w:p>
        </w:tc>
      </w:tr>
      <w:tr w:rsidR="00EC25B0" w:rsidTr="00EC25B0">
        <w:trPr>
          <w:cantSplit/>
          <w:trHeight w:val="1728"/>
        </w:trPr>
        <w:tc>
          <w:tcPr>
            <w:tcW w:w="2619" w:type="dxa"/>
            <w:gridSpan w:val="2"/>
          </w:tcPr>
          <w:p w:rsidR="00EC25B0" w:rsidRDefault="00EC25B0" w:rsidP="00EC25B0">
            <w:pPr>
              <w:spacing w:before="200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Cost per player:</w:t>
            </w:r>
          </w:p>
        </w:tc>
        <w:tc>
          <w:tcPr>
            <w:tcW w:w="7443" w:type="dxa"/>
            <w:gridSpan w:val="4"/>
          </w:tcPr>
          <w:p w:rsidR="00EC25B0" w:rsidRDefault="00EC25B0" w:rsidP="00EC25B0">
            <w:pPr>
              <w:pStyle w:val="Heading3"/>
              <w:spacing w:before="200"/>
              <w:rPr>
                <w:b/>
                <w:color w:val="auto"/>
                <w:sz w:val="26"/>
              </w:rPr>
            </w:pPr>
            <w:r w:rsidRPr="00EC25B0">
              <w:rPr>
                <w:b/>
                <w:color w:val="auto"/>
                <w:sz w:val="26"/>
                <w:u w:val="single"/>
              </w:rPr>
              <w:t xml:space="preserve">All 3 </w:t>
            </w:r>
            <w:proofErr w:type="gramStart"/>
            <w:r w:rsidRPr="00EC25B0">
              <w:rPr>
                <w:b/>
                <w:color w:val="auto"/>
                <w:sz w:val="26"/>
                <w:u w:val="single"/>
              </w:rPr>
              <w:t>nights  -</w:t>
            </w:r>
            <w:proofErr w:type="gramEnd"/>
            <w:r w:rsidRPr="00EC25B0">
              <w:rPr>
                <w:b/>
                <w:color w:val="auto"/>
                <w:sz w:val="26"/>
                <w:u w:val="single"/>
              </w:rPr>
              <w:t xml:space="preserve">  </w:t>
            </w:r>
            <w:r w:rsidRPr="00EC25B0">
              <w:rPr>
                <w:b/>
                <w:color w:val="auto"/>
                <w:sz w:val="26"/>
                <w:u w:val="single"/>
              </w:rPr>
              <w:tab/>
            </w:r>
            <w:r w:rsidRPr="00EC25B0">
              <w:rPr>
                <w:b/>
                <w:color w:val="auto"/>
                <w:sz w:val="26"/>
                <w:u w:val="single"/>
              </w:rPr>
              <w:tab/>
            </w:r>
            <w:r w:rsidR="00567D4F">
              <w:rPr>
                <w:b/>
                <w:color w:val="auto"/>
                <w:sz w:val="26"/>
                <w:u w:val="single"/>
              </w:rPr>
              <w:t xml:space="preserve">          </w:t>
            </w:r>
            <w:r w:rsidRPr="00EC25B0">
              <w:rPr>
                <w:b/>
                <w:color w:val="auto"/>
                <w:sz w:val="26"/>
                <w:u w:val="single"/>
              </w:rPr>
              <w:t>$25</w:t>
            </w:r>
            <w:r>
              <w:rPr>
                <w:color w:val="auto"/>
                <w:sz w:val="26"/>
              </w:rPr>
              <w:br/>
              <w:t xml:space="preserve">-  </w:t>
            </w:r>
            <w:r w:rsidR="00E15E35">
              <w:rPr>
                <w:color w:val="auto"/>
                <w:sz w:val="26"/>
              </w:rPr>
              <w:t>Thursday</w:t>
            </w:r>
            <w:r>
              <w:rPr>
                <w:color w:val="auto"/>
                <w:sz w:val="26"/>
              </w:rPr>
              <w:t xml:space="preserve"> night  </w:t>
            </w:r>
            <w:r>
              <w:rPr>
                <w:color w:val="auto"/>
                <w:sz w:val="26"/>
              </w:rPr>
              <w:tab/>
            </w:r>
            <w:r>
              <w:rPr>
                <w:color w:val="auto"/>
                <w:sz w:val="26"/>
              </w:rPr>
              <w:tab/>
            </w:r>
            <w:r w:rsidR="00530CF4">
              <w:rPr>
                <w:color w:val="auto"/>
                <w:sz w:val="26"/>
              </w:rPr>
              <w:t xml:space="preserve">         </w:t>
            </w:r>
            <w:r w:rsidR="00567D4F">
              <w:rPr>
                <w:color w:val="auto"/>
                <w:sz w:val="26"/>
              </w:rPr>
              <w:t xml:space="preserve"> </w:t>
            </w:r>
            <w:r w:rsidRPr="00B608F8">
              <w:rPr>
                <w:b/>
                <w:color w:val="auto"/>
                <w:sz w:val="26"/>
              </w:rPr>
              <w:t>$10</w:t>
            </w:r>
            <w:r>
              <w:rPr>
                <w:color w:val="auto"/>
                <w:sz w:val="26"/>
              </w:rPr>
              <w:br/>
              <w:t xml:space="preserve">-  </w:t>
            </w:r>
            <w:r w:rsidR="00E15E35">
              <w:rPr>
                <w:color w:val="auto"/>
                <w:sz w:val="26"/>
              </w:rPr>
              <w:t>Friday</w:t>
            </w:r>
            <w:r>
              <w:rPr>
                <w:color w:val="auto"/>
                <w:sz w:val="26"/>
              </w:rPr>
              <w:t xml:space="preserve"> night </w:t>
            </w:r>
            <w:r>
              <w:rPr>
                <w:color w:val="auto"/>
                <w:sz w:val="26"/>
              </w:rPr>
              <w:tab/>
            </w:r>
            <w:r>
              <w:rPr>
                <w:color w:val="auto"/>
                <w:sz w:val="26"/>
              </w:rPr>
              <w:tab/>
            </w:r>
            <w:r w:rsidR="00E15E35">
              <w:rPr>
                <w:color w:val="auto"/>
                <w:sz w:val="26"/>
              </w:rPr>
              <w:t xml:space="preserve">          </w:t>
            </w:r>
            <w:r w:rsidRPr="00B608F8">
              <w:rPr>
                <w:b/>
                <w:color w:val="auto"/>
                <w:sz w:val="26"/>
              </w:rPr>
              <w:t>$10</w:t>
            </w:r>
            <w:r>
              <w:rPr>
                <w:color w:val="auto"/>
                <w:sz w:val="26"/>
              </w:rPr>
              <w:br/>
              <w:t xml:space="preserve">- </w:t>
            </w:r>
            <w:r w:rsidR="00530CF4">
              <w:rPr>
                <w:color w:val="auto"/>
                <w:sz w:val="26"/>
              </w:rPr>
              <w:t xml:space="preserve"> </w:t>
            </w:r>
            <w:r w:rsidR="00E15E35">
              <w:rPr>
                <w:color w:val="auto"/>
                <w:sz w:val="26"/>
              </w:rPr>
              <w:t>Saturday</w:t>
            </w:r>
            <w:r>
              <w:rPr>
                <w:color w:val="auto"/>
                <w:sz w:val="26"/>
              </w:rPr>
              <w:t xml:space="preserve"> night   </w:t>
            </w:r>
            <w:r>
              <w:rPr>
                <w:color w:val="auto"/>
                <w:sz w:val="26"/>
              </w:rPr>
              <w:tab/>
            </w:r>
            <w:r>
              <w:rPr>
                <w:color w:val="auto"/>
                <w:sz w:val="26"/>
              </w:rPr>
              <w:tab/>
            </w:r>
            <w:r w:rsidR="00E15E35">
              <w:rPr>
                <w:color w:val="auto"/>
                <w:sz w:val="26"/>
              </w:rPr>
              <w:t xml:space="preserve">          </w:t>
            </w:r>
            <w:r w:rsidRPr="00B608F8">
              <w:rPr>
                <w:b/>
                <w:color w:val="auto"/>
                <w:sz w:val="26"/>
              </w:rPr>
              <w:t>$10</w:t>
            </w:r>
          </w:p>
          <w:p w:rsidR="00EC25B0" w:rsidRPr="00EC25B0" w:rsidRDefault="00EC25B0" w:rsidP="00EC25B0">
            <w:pPr>
              <w:pStyle w:val="Heading3"/>
              <w:spacing w:before="200"/>
              <w:rPr>
                <w:rFonts w:cs="Arial"/>
                <w:b/>
                <w:color w:val="590231"/>
                <w:sz w:val="24"/>
                <w:szCs w:val="24"/>
                <w:lang w:val="en-GB" w:eastAsia="en-GB"/>
              </w:rPr>
            </w:pPr>
            <w:r w:rsidRPr="00EC25B0">
              <w:rPr>
                <w:b/>
                <w:color w:val="FF0000"/>
                <w:sz w:val="24"/>
                <w:szCs w:val="24"/>
              </w:rPr>
              <w:t>Payment can be made online</w:t>
            </w:r>
            <w:r w:rsidRPr="00EC25B0">
              <w:rPr>
                <w:b/>
                <w:color w:val="FF0000"/>
              </w:rPr>
              <w:t xml:space="preserve"> </w:t>
            </w:r>
            <w:r w:rsidRPr="00EC25B0">
              <w:rPr>
                <w:rFonts w:cs="Arial"/>
                <w:b/>
                <w:color w:val="FF0000"/>
                <w:sz w:val="24"/>
                <w:szCs w:val="24"/>
                <w:lang w:val="en-GB" w:eastAsia="en-GB"/>
              </w:rPr>
              <w:t xml:space="preserve">directly to 030 518 0093731 00 </w:t>
            </w:r>
          </w:p>
        </w:tc>
      </w:tr>
      <w:tr w:rsidR="00EC25B0" w:rsidTr="00EC25B0">
        <w:trPr>
          <w:cantSplit/>
          <w:trHeight w:val="764"/>
        </w:trPr>
        <w:tc>
          <w:tcPr>
            <w:tcW w:w="2619" w:type="dxa"/>
            <w:gridSpan w:val="2"/>
          </w:tcPr>
          <w:p w:rsidR="00EC25B0" w:rsidRDefault="00EC25B0" w:rsidP="00EC25B0">
            <w:pPr>
              <w:spacing w:before="200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Refreshments:</w:t>
            </w:r>
          </w:p>
        </w:tc>
        <w:tc>
          <w:tcPr>
            <w:tcW w:w="7443" w:type="dxa"/>
            <w:gridSpan w:val="4"/>
          </w:tcPr>
          <w:p w:rsidR="00EC25B0" w:rsidRDefault="00EC25B0" w:rsidP="00E15E35">
            <w:pPr>
              <w:spacing w:before="120" w:after="120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-  Tea &amp; Coffee available.  </w:t>
            </w:r>
            <w:r w:rsidR="00E15E35">
              <w:rPr>
                <w:color w:val="auto"/>
                <w:sz w:val="26"/>
              </w:rPr>
              <w:t>Cash Bar</w:t>
            </w:r>
            <w:r>
              <w:rPr>
                <w:color w:val="auto"/>
                <w:sz w:val="26"/>
              </w:rPr>
              <w:t xml:space="preserve"> </w:t>
            </w:r>
            <w:r>
              <w:rPr>
                <w:color w:val="auto"/>
                <w:sz w:val="26"/>
              </w:rPr>
              <w:br/>
              <w:t xml:space="preserve">-  </w:t>
            </w:r>
            <w:r w:rsidR="00E15E35">
              <w:rPr>
                <w:color w:val="auto"/>
                <w:sz w:val="26"/>
              </w:rPr>
              <w:t>Supper</w:t>
            </w:r>
            <w:r>
              <w:rPr>
                <w:color w:val="auto"/>
                <w:sz w:val="26"/>
              </w:rPr>
              <w:t xml:space="preserve"> after play on last night ( </w:t>
            </w:r>
            <w:r w:rsidR="00E15E35">
              <w:rPr>
                <w:color w:val="auto"/>
                <w:sz w:val="26"/>
              </w:rPr>
              <w:t xml:space="preserve">Saturday </w:t>
            </w:r>
            <w:r>
              <w:rPr>
                <w:color w:val="auto"/>
                <w:sz w:val="26"/>
              </w:rPr>
              <w:t xml:space="preserve"> 29</w:t>
            </w:r>
            <w:r w:rsidRPr="00D35DFD">
              <w:rPr>
                <w:color w:val="auto"/>
                <w:sz w:val="26"/>
                <w:vertAlign w:val="superscript"/>
              </w:rPr>
              <w:t>th</w:t>
            </w:r>
            <w:r>
              <w:rPr>
                <w:color w:val="auto"/>
                <w:sz w:val="26"/>
              </w:rPr>
              <w:t>)</w:t>
            </w:r>
          </w:p>
        </w:tc>
      </w:tr>
      <w:tr w:rsidR="00EC25B0" w:rsidTr="00EC25B0">
        <w:trPr>
          <w:cantSplit/>
          <w:trHeight w:val="1590"/>
        </w:trPr>
        <w:tc>
          <w:tcPr>
            <w:tcW w:w="2619" w:type="dxa"/>
            <w:gridSpan w:val="2"/>
          </w:tcPr>
          <w:p w:rsidR="00EC25B0" w:rsidRDefault="00EC25B0" w:rsidP="00EC25B0">
            <w:pPr>
              <w:spacing w:before="200"/>
              <w:rPr>
                <w:b/>
                <w:color w:val="auto"/>
                <w:sz w:val="26"/>
              </w:rPr>
            </w:pPr>
            <w:r>
              <w:rPr>
                <w:b/>
                <w:color w:val="auto"/>
                <w:sz w:val="26"/>
              </w:rPr>
              <w:t>Entries:</w:t>
            </w:r>
          </w:p>
        </w:tc>
        <w:tc>
          <w:tcPr>
            <w:tcW w:w="7443" w:type="dxa"/>
            <w:gridSpan w:val="4"/>
          </w:tcPr>
          <w:p w:rsidR="009421DB" w:rsidRDefault="00EC25B0" w:rsidP="009421DB">
            <w:pPr>
              <w:rPr>
                <w:color w:val="auto"/>
                <w:sz w:val="24"/>
              </w:rPr>
            </w:pPr>
            <w:r w:rsidRPr="00E80790">
              <w:rPr>
                <w:color w:val="auto"/>
                <w:sz w:val="24"/>
              </w:rPr>
              <w:t>Accepted on actual playing night(s).</w:t>
            </w:r>
            <w:r w:rsidRPr="00E80790">
              <w:rPr>
                <w:color w:val="auto"/>
                <w:sz w:val="24"/>
              </w:rPr>
              <w:br/>
            </w:r>
            <w:r>
              <w:rPr>
                <w:b/>
                <w:color w:val="auto"/>
                <w:sz w:val="24"/>
              </w:rPr>
              <w:t>R</w:t>
            </w:r>
            <w:r w:rsidRPr="00E80790">
              <w:rPr>
                <w:b/>
                <w:color w:val="auto"/>
                <w:sz w:val="24"/>
              </w:rPr>
              <w:t>egistrations are appreciated</w:t>
            </w:r>
            <w:r w:rsidRPr="00E80790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(please indicate number of nights) </w:t>
            </w:r>
            <w:r w:rsidR="009421DB">
              <w:rPr>
                <w:color w:val="auto"/>
                <w:sz w:val="24"/>
              </w:rPr>
              <w:t xml:space="preserve">online </w:t>
            </w:r>
            <w:hyperlink r:id="rId8" w:history="1">
              <w:r w:rsidR="009421DB" w:rsidRPr="00694BCA">
                <w:rPr>
                  <w:rStyle w:val="Hyperlink"/>
                  <w:sz w:val="24"/>
                </w:rPr>
                <w:t>www.wellingtonbridge.co.nz</w:t>
              </w:r>
            </w:hyperlink>
            <w:r w:rsidR="009421DB">
              <w:rPr>
                <w:color w:val="auto"/>
                <w:sz w:val="24"/>
              </w:rPr>
              <w:t xml:space="preserve"> </w:t>
            </w:r>
            <w:bookmarkStart w:id="0" w:name="_GoBack"/>
            <w:bookmarkEnd w:id="0"/>
          </w:p>
          <w:p w:rsidR="00EC25B0" w:rsidRDefault="00EC25B0" w:rsidP="009421DB">
            <w:pPr>
              <w:rPr>
                <w:color w:val="auto"/>
                <w:sz w:val="24"/>
              </w:rPr>
            </w:pPr>
            <w:r w:rsidRPr="00E80790">
              <w:rPr>
                <w:color w:val="auto"/>
                <w:sz w:val="24"/>
              </w:rPr>
              <w:t xml:space="preserve">email </w:t>
            </w:r>
            <w:hyperlink r:id="rId9" w:history="1">
              <w:r w:rsidR="002B395B">
                <w:rPr>
                  <w:rStyle w:val="Hyperlink"/>
                  <w:sz w:val="24"/>
                </w:rPr>
                <w:t>wellingtonbridge@gmail.com</w:t>
              </w:r>
            </w:hyperlink>
            <w:r w:rsidR="002B395B">
              <w:rPr>
                <w:rStyle w:val="Hyperlink"/>
                <w:sz w:val="24"/>
              </w:rPr>
              <w:t xml:space="preserve"> </w:t>
            </w:r>
          </w:p>
          <w:p w:rsidR="00EC25B0" w:rsidRDefault="00EC25B0" w:rsidP="00E15E35">
            <w:pPr>
              <w:spacing w:before="120" w:after="120"/>
              <w:rPr>
                <w:color w:val="auto"/>
                <w:sz w:val="26"/>
              </w:rPr>
            </w:pPr>
            <w:r>
              <w:rPr>
                <w:color w:val="auto"/>
                <w:sz w:val="24"/>
              </w:rPr>
              <w:t xml:space="preserve">For registrations or enquiries after </w:t>
            </w:r>
            <w:r w:rsidRPr="00871F53">
              <w:rPr>
                <w:color w:val="FF0000"/>
                <w:sz w:val="24"/>
              </w:rPr>
              <w:t>1</w:t>
            </w:r>
            <w:r w:rsidR="00E15E35">
              <w:rPr>
                <w:color w:val="FF0000"/>
                <w:sz w:val="24"/>
              </w:rPr>
              <w:t>8</w:t>
            </w:r>
            <w:r w:rsidRPr="00871F53">
              <w:rPr>
                <w:color w:val="FF0000"/>
                <w:sz w:val="24"/>
                <w:vertAlign w:val="superscript"/>
              </w:rPr>
              <w:t>th</w:t>
            </w:r>
            <w:r w:rsidRPr="00871F53">
              <w:rPr>
                <w:color w:val="FF0000"/>
                <w:sz w:val="24"/>
              </w:rPr>
              <w:t xml:space="preserve"> December </w:t>
            </w:r>
            <w:r>
              <w:rPr>
                <w:color w:val="auto"/>
                <w:sz w:val="24"/>
              </w:rPr>
              <w:t xml:space="preserve">please contact </w:t>
            </w:r>
            <w:r w:rsidR="0023716B">
              <w:rPr>
                <w:color w:val="auto"/>
                <w:sz w:val="24"/>
              </w:rPr>
              <w:t>Susan Laurenson 027 472 8224</w:t>
            </w: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13" w:type="dxa"/>
            <w:tcBorders>
              <w:top w:val="nil"/>
              <w:left w:val="nil"/>
            </w:tcBorders>
          </w:tcPr>
          <w:p w:rsidR="00EC25B0" w:rsidRDefault="00EC25B0" w:rsidP="00EC25B0">
            <w:pPr>
              <w:pStyle w:val="Heading1"/>
              <w:spacing w:before="40" w:after="40"/>
              <w:rPr>
                <w:b/>
                <w:color w:val="auto"/>
                <w:sz w:val="24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pStyle w:val="Heading1"/>
              <w:spacing w:before="40" w:after="4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</w:t>
            </w:r>
          </w:p>
        </w:tc>
        <w:tc>
          <w:tcPr>
            <w:tcW w:w="1378" w:type="dxa"/>
          </w:tcPr>
          <w:p w:rsidR="00EC25B0" w:rsidRDefault="00E15E35" w:rsidP="00EC25B0">
            <w:pPr>
              <w:pStyle w:val="Heading1"/>
              <w:spacing w:before="40" w:after="40"/>
              <w:rPr>
                <w:b/>
                <w:color w:val="auto"/>
                <w:sz w:val="24"/>
              </w:rPr>
            </w:pPr>
            <w:proofErr w:type="gramStart"/>
            <w:r>
              <w:rPr>
                <w:b/>
                <w:color w:val="auto"/>
                <w:sz w:val="20"/>
              </w:rPr>
              <w:t xml:space="preserve">NZB </w:t>
            </w:r>
            <w:r w:rsidR="00EC25B0">
              <w:rPr>
                <w:b/>
                <w:color w:val="auto"/>
                <w:sz w:val="20"/>
              </w:rPr>
              <w:t xml:space="preserve"> NO</w:t>
            </w:r>
            <w:proofErr w:type="gramEnd"/>
            <w:r w:rsidR="00EC25B0">
              <w:rPr>
                <w:b/>
                <w:color w:val="auto"/>
                <w:sz w:val="20"/>
              </w:rPr>
              <w:t>.</w:t>
            </w:r>
          </w:p>
        </w:tc>
        <w:tc>
          <w:tcPr>
            <w:tcW w:w="3446" w:type="dxa"/>
          </w:tcPr>
          <w:p w:rsidR="00EC25B0" w:rsidRDefault="00EC25B0" w:rsidP="00EC25B0">
            <w:pPr>
              <w:pStyle w:val="Heading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NAME</w:t>
            </w:r>
          </w:p>
        </w:tc>
        <w:tc>
          <w:tcPr>
            <w:tcW w:w="1379" w:type="dxa"/>
          </w:tcPr>
          <w:p w:rsidR="00EC25B0" w:rsidRDefault="00E15E35" w:rsidP="00EC25B0">
            <w:pPr>
              <w:tabs>
                <w:tab w:val="center" w:pos="3240"/>
              </w:tabs>
              <w:spacing w:before="40" w:after="4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0"/>
              </w:rPr>
              <w:t>NZB</w:t>
            </w:r>
            <w:r w:rsidR="00EC25B0">
              <w:rPr>
                <w:b/>
                <w:color w:val="auto"/>
                <w:sz w:val="20"/>
              </w:rPr>
              <w:t xml:space="preserve"> NO.</w:t>
            </w: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jc w:val="both"/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  <w:tr w:rsidR="00EC25B0" w:rsidTr="00EC2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13" w:type="dxa"/>
          </w:tcPr>
          <w:p w:rsidR="00EC25B0" w:rsidRDefault="00EC25B0" w:rsidP="00E15E35">
            <w:pPr>
              <w:tabs>
                <w:tab w:val="center" w:pos="3240"/>
              </w:tabs>
              <w:spacing w:before="60"/>
              <w:jc w:val="both"/>
              <w:rPr>
                <w:color w:val="auto"/>
              </w:rPr>
            </w:pPr>
          </w:p>
        </w:tc>
        <w:tc>
          <w:tcPr>
            <w:tcW w:w="3446" w:type="dxa"/>
            <w:gridSpan w:val="2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8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3446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  <w:tc>
          <w:tcPr>
            <w:tcW w:w="1379" w:type="dxa"/>
          </w:tcPr>
          <w:p w:rsidR="00EC25B0" w:rsidRDefault="00EC25B0" w:rsidP="00EC25B0">
            <w:pPr>
              <w:tabs>
                <w:tab w:val="center" w:pos="3240"/>
              </w:tabs>
              <w:rPr>
                <w:color w:val="auto"/>
                <w:sz w:val="36"/>
              </w:rPr>
            </w:pPr>
          </w:p>
        </w:tc>
      </w:tr>
    </w:tbl>
    <w:p w:rsidR="00493AC3" w:rsidRDefault="00493AC3">
      <w:pPr>
        <w:pStyle w:val="BodyText"/>
        <w:jc w:val="left"/>
      </w:pPr>
    </w:p>
    <w:sectPr w:rsidR="00493AC3" w:rsidSect="00E15E35">
      <w:pgSz w:w="11906" w:h="16838" w:code="9"/>
      <w:pgMar w:top="720" w:right="432" w:bottom="288" w:left="432" w:header="720" w:footer="720" w:gutter="0"/>
      <w:paperSrc w:first="14" w:other="14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79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DA"/>
    <w:rsid w:val="0009062A"/>
    <w:rsid w:val="0009118C"/>
    <w:rsid w:val="001604D9"/>
    <w:rsid w:val="001B615A"/>
    <w:rsid w:val="001C6568"/>
    <w:rsid w:val="002316C8"/>
    <w:rsid w:val="0023716B"/>
    <w:rsid w:val="00286DE2"/>
    <w:rsid w:val="002B395B"/>
    <w:rsid w:val="002C150E"/>
    <w:rsid w:val="002D71E4"/>
    <w:rsid w:val="00317DEF"/>
    <w:rsid w:val="003237E4"/>
    <w:rsid w:val="003C1307"/>
    <w:rsid w:val="004461B2"/>
    <w:rsid w:val="00446434"/>
    <w:rsid w:val="004614CC"/>
    <w:rsid w:val="00493AC3"/>
    <w:rsid w:val="004E4FFF"/>
    <w:rsid w:val="00522BBC"/>
    <w:rsid w:val="00530CF4"/>
    <w:rsid w:val="00567D4F"/>
    <w:rsid w:val="00592E0B"/>
    <w:rsid w:val="0059687A"/>
    <w:rsid w:val="00596F7B"/>
    <w:rsid w:val="005C71CD"/>
    <w:rsid w:val="00615F4A"/>
    <w:rsid w:val="006315AF"/>
    <w:rsid w:val="00683840"/>
    <w:rsid w:val="006C2A14"/>
    <w:rsid w:val="006E291E"/>
    <w:rsid w:val="00712FCA"/>
    <w:rsid w:val="007407DA"/>
    <w:rsid w:val="00784ABA"/>
    <w:rsid w:val="00871F53"/>
    <w:rsid w:val="008D442E"/>
    <w:rsid w:val="00911430"/>
    <w:rsid w:val="009421DB"/>
    <w:rsid w:val="00A0681F"/>
    <w:rsid w:val="00A30109"/>
    <w:rsid w:val="00A54062"/>
    <w:rsid w:val="00A56DEA"/>
    <w:rsid w:val="00A925F2"/>
    <w:rsid w:val="00B608F8"/>
    <w:rsid w:val="00C06367"/>
    <w:rsid w:val="00C241B6"/>
    <w:rsid w:val="00C32132"/>
    <w:rsid w:val="00C42D8C"/>
    <w:rsid w:val="00C70FEF"/>
    <w:rsid w:val="00C91675"/>
    <w:rsid w:val="00CB32E8"/>
    <w:rsid w:val="00D20B9D"/>
    <w:rsid w:val="00D35DFD"/>
    <w:rsid w:val="00D60325"/>
    <w:rsid w:val="00DC566F"/>
    <w:rsid w:val="00DF3160"/>
    <w:rsid w:val="00E02A03"/>
    <w:rsid w:val="00E12E4A"/>
    <w:rsid w:val="00E15E35"/>
    <w:rsid w:val="00E365BE"/>
    <w:rsid w:val="00E80790"/>
    <w:rsid w:val="00EC25B0"/>
    <w:rsid w:val="00F15352"/>
    <w:rsid w:val="00F25E7B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B9D"/>
    <w:rPr>
      <w:rFonts w:ascii="Arial" w:hAnsi="Arial"/>
      <w:color w:val="000080"/>
      <w:sz w:val="22"/>
      <w:lang w:eastAsia="en-US"/>
    </w:rPr>
  </w:style>
  <w:style w:type="paragraph" w:styleId="Heading1">
    <w:name w:val="heading 1"/>
    <w:basedOn w:val="Normal"/>
    <w:next w:val="Normal"/>
    <w:qFormat/>
    <w:rsid w:val="00D20B9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0B9D"/>
    <w:pPr>
      <w:keepNext/>
      <w:spacing w:after="160"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D20B9D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B9D"/>
    <w:pPr>
      <w:jc w:val="center"/>
    </w:pPr>
    <w:rPr>
      <w:rFonts w:ascii="Times New Roman" w:hAnsi="Times New Roman"/>
      <w:b/>
      <w:bCs/>
      <w:color w:val="auto"/>
      <w:sz w:val="72"/>
      <w:szCs w:val="24"/>
    </w:rPr>
  </w:style>
  <w:style w:type="paragraph" w:styleId="Subtitle">
    <w:name w:val="Subtitle"/>
    <w:basedOn w:val="Normal"/>
    <w:qFormat/>
    <w:rsid w:val="00D20B9D"/>
    <w:pPr>
      <w:jc w:val="center"/>
    </w:pPr>
    <w:rPr>
      <w:b/>
      <w:sz w:val="48"/>
    </w:rPr>
  </w:style>
  <w:style w:type="paragraph" w:styleId="BodyText">
    <w:name w:val="Body Text"/>
    <w:basedOn w:val="Normal"/>
    <w:rsid w:val="00D20B9D"/>
    <w:pPr>
      <w:tabs>
        <w:tab w:val="center" w:pos="3240"/>
      </w:tabs>
      <w:jc w:val="center"/>
    </w:pPr>
  </w:style>
  <w:style w:type="character" w:styleId="Hyperlink">
    <w:name w:val="Hyperlink"/>
    <w:basedOn w:val="DefaultParagraphFont"/>
    <w:rsid w:val="009114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FD"/>
    <w:rPr>
      <w:rFonts w:ascii="Tahoma" w:hAnsi="Tahoma" w:cs="Tahoma"/>
      <w:color w:val="00008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B9D"/>
    <w:rPr>
      <w:rFonts w:ascii="Arial" w:hAnsi="Arial"/>
      <w:color w:val="000080"/>
      <w:sz w:val="22"/>
      <w:lang w:eastAsia="en-US"/>
    </w:rPr>
  </w:style>
  <w:style w:type="paragraph" w:styleId="Heading1">
    <w:name w:val="heading 1"/>
    <w:basedOn w:val="Normal"/>
    <w:next w:val="Normal"/>
    <w:qFormat/>
    <w:rsid w:val="00D20B9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0B9D"/>
    <w:pPr>
      <w:keepNext/>
      <w:spacing w:after="160"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D20B9D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B9D"/>
    <w:pPr>
      <w:jc w:val="center"/>
    </w:pPr>
    <w:rPr>
      <w:rFonts w:ascii="Times New Roman" w:hAnsi="Times New Roman"/>
      <w:b/>
      <w:bCs/>
      <w:color w:val="auto"/>
      <w:sz w:val="72"/>
      <w:szCs w:val="24"/>
    </w:rPr>
  </w:style>
  <w:style w:type="paragraph" w:styleId="Subtitle">
    <w:name w:val="Subtitle"/>
    <w:basedOn w:val="Normal"/>
    <w:qFormat/>
    <w:rsid w:val="00D20B9D"/>
    <w:pPr>
      <w:jc w:val="center"/>
    </w:pPr>
    <w:rPr>
      <w:b/>
      <w:sz w:val="48"/>
    </w:rPr>
  </w:style>
  <w:style w:type="paragraph" w:styleId="BodyText">
    <w:name w:val="Body Text"/>
    <w:basedOn w:val="Normal"/>
    <w:rsid w:val="00D20B9D"/>
    <w:pPr>
      <w:tabs>
        <w:tab w:val="center" w:pos="3240"/>
      </w:tabs>
      <w:jc w:val="center"/>
    </w:pPr>
  </w:style>
  <w:style w:type="character" w:styleId="Hyperlink">
    <w:name w:val="Hyperlink"/>
    <w:basedOn w:val="DefaultParagraphFont"/>
    <w:rsid w:val="009114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FD"/>
    <w:rPr>
      <w:rFonts w:ascii="Tahoma" w:hAnsi="Tahoma" w:cs="Tahoma"/>
      <w:color w:val="00008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ingtonbridge.co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nbridge@paradise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DUNCAN</vt:lpstr>
    </vt:vector>
  </TitlesOfParts>
  <Company>State Insurance Limited</Company>
  <LinksUpToDate>false</LinksUpToDate>
  <CharactersWithSpaces>1014</CharactersWithSpaces>
  <SharedDoc>false</SharedDoc>
  <HLinks>
    <vt:vector size="6" baseType="variant"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mailto:wnbridge@paradise.net.nz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DUNCAN</dc:title>
  <dc:creator>Cathy Nijman</dc:creator>
  <cp:lastModifiedBy>manager</cp:lastModifiedBy>
  <cp:revision>4</cp:revision>
  <cp:lastPrinted>2014-12-18T20:25:00Z</cp:lastPrinted>
  <dcterms:created xsi:type="dcterms:W3CDTF">2018-12-04T21:34:00Z</dcterms:created>
  <dcterms:modified xsi:type="dcterms:W3CDTF">2018-12-04T21:53:00Z</dcterms:modified>
</cp:coreProperties>
</file>